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DECA4" w14:textId="3F895CC9" w:rsidR="006B06D6" w:rsidRPr="0067742A" w:rsidRDefault="0067742A">
      <w:pPr>
        <w:rPr>
          <w:rFonts w:ascii="Arial" w:hAnsi="Arial" w:cs="Arial"/>
          <w:b/>
          <w:bCs/>
          <w:color w:val="00B050"/>
          <w:sz w:val="24"/>
          <w:szCs w:val="24"/>
          <w:lang w:val="de-DE"/>
        </w:rPr>
      </w:pPr>
      <w:r w:rsidRPr="0067742A">
        <w:rPr>
          <w:rFonts w:ascii="Arial" w:hAnsi="Arial" w:cs="Arial"/>
          <w:b/>
          <w:bCs/>
          <w:color w:val="00B050"/>
          <w:sz w:val="24"/>
          <w:szCs w:val="24"/>
          <w:lang w:val="de-DE"/>
        </w:rPr>
        <w:t xml:space="preserve">Aufgabe </w:t>
      </w:r>
      <w:r w:rsidR="00D95472">
        <w:rPr>
          <w:rFonts w:ascii="Arial" w:hAnsi="Arial" w:cs="Arial"/>
          <w:b/>
          <w:bCs/>
          <w:color w:val="00B050"/>
          <w:sz w:val="24"/>
          <w:szCs w:val="24"/>
          <w:lang w:val="de-DE"/>
        </w:rPr>
        <w:t>7</w:t>
      </w:r>
    </w:p>
    <w:p w14:paraId="714F9923" w14:textId="77777777" w:rsidR="0067742A" w:rsidRDefault="0067742A" w:rsidP="0067742A">
      <w:pPr>
        <w:pStyle w:val="Listenabsatz"/>
        <w:rPr>
          <w:rFonts w:ascii="Arial+" w:hAnsi="Arial+"/>
        </w:rPr>
      </w:pPr>
    </w:p>
    <w:p w14:paraId="53F74B3D" w14:textId="0B89F4C2" w:rsidR="00D95472" w:rsidRDefault="00D95472" w:rsidP="00D95472">
      <w:pPr>
        <w:pStyle w:val="Listenabsatz"/>
        <w:numPr>
          <w:ilvl w:val="0"/>
          <w:numId w:val="3"/>
        </w:numPr>
        <w:rPr>
          <w:rFonts w:ascii="Arial+" w:hAnsi="Arial+"/>
        </w:rPr>
      </w:pPr>
      <w:r>
        <w:rPr>
          <w:rFonts w:ascii="Arial+" w:hAnsi="Arial+"/>
        </w:rPr>
        <w:t>Erarbeiten Sie die Inhalte einer Biografiearbeit, die Sie im Alltag für Ihre Kunden anwenden würden.</w:t>
      </w:r>
    </w:p>
    <w:p w14:paraId="1FD73569" w14:textId="77777777" w:rsidR="00D95472" w:rsidRDefault="00D95472" w:rsidP="0067742A">
      <w:pPr>
        <w:pStyle w:val="Listenabsatz"/>
        <w:rPr>
          <w:rFonts w:ascii="Arial+" w:hAnsi="Arial+"/>
        </w:rPr>
      </w:pPr>
    </w:p>
    <w:p w14:paraId="1E0EC744" w14:textId="0259CDF4" w:rsidR="00D95472" w:rsidRDefault="00D95472" w:rsidP="00D95472">
      <w:pPr>
        <w:pStyle w:val="Listenabsatz"/>
        <w:numPr>
          <w:ilvl w:val="0"/>
          <w:numId w:val="3"/>
        </w:numPr>
        <w:rPr>
          <w:rFonts w:ascii="Arial+" w:hAnsi="Arial+"/>
        </w:rPr>
      </w:pPr>
      <w:r>
        <w:rPr>
          <w:rFonts w:ascii="Arial+" w:hAnsi="Arial+"/>
        </w:rPr>
        <w:t>Erstellen Sie einen lebensgeschichtlichen Fragebogen für Ihre Praxisarbeit</w:t>
      </w:r>
    </w:p>
    <w:p w14:paraId="1D43ADD6" w14:textId="77777777" w:rsidR="00D95472" w:rsidRPr="00D95472" w:rsidRDefault="00D95472" w:rsidP="00D95472">
      <w:pPr>
        <w:pStyle w:val="Listenabsatz"/>
        <w:rPr>
          <w:rFonts w:ascii="Arial+" w:hAnsi="Arial+"/>
        </w:rPr>
      </w:pPr>
    </w:p>
    <w:p w14:paraId="42B462EB" w14:textId="381ADF48" w:rsidR="00D95472" w:rsidRDefault="00D95472" w:rsidP="00D95472">
      <w:pPr>
        <w:pStyle w:val="Listenabsatz"/>
        <w:numPr>
          <w:ilvl w:val="0"/>
          <w:numId w:val="3"/>
        </w:numPr>
        <w:rPr>
          <w:rFonts w:ascii="Arial+" w:hAnsi="Arial+"/>
        </w:rPr>
      </w:pPr>
      <w:r>
        <w:rPr>
          <w:rFonts w:ascii="Arial+" w:hAnsi="Arial+"/>
        </w:rPr>
        <w:t>Ihr Kunde, den Sie langjährig betreuten, ist verstorben. Wie könnte Biografiearbeit aussehen, um eine Erinnerung an den Verstorbenen „leben“ zu lassen?</w:t>
      </w:r>
    </w:p>
    <w:p w14:paraId="5CF84B4E" w14:textId="77777777" w:rsidR="00D95472" w:rsidRPr="00D95472" w:rsidRDefault="00D95472" w:rsidP="00D95472">
      <w:pPr>
        <w:pStyle w:val="Listenabsatz"/>
        <w:rPr>
          <w:rFonts w:ascii="Arial+" w:hAnsi="Arial+"/>
        </w:rPr>
      </w:pPr>
    </w:p>
    <w:p w14:paraId="3AD6C960" w14:textId="738D85EC" w:rsidR="00D95472" w:rsidRDefault="00D95472" w:rsidP="00D95472">
      <w:pPr>
        <w:pStyle w:val="Listenabsatz"/>
        <w:numPr>
          <w:ilvl w:val="0"/>
          <w:numId w:val="3"/>
        </w:numPr>
        <w:rPr>
          <w:rFonts w:ascii="Arial+" w:hAnsi="Arial+"/>
        </w:rPr>
      </w:pPr>
      <w:r>
        <w:rPr>
          <w:rFonts w:ascii="Arial+" w:hAnsi="Arial+"/>
        </w:rPr>
        <w:t xml:space="preserve">Sie werden von der Familie des Verstorbenen zur Beerdigung und anschließenden Beisammensein gebeten. Würden Sie hingehen? Wenn ja, warum? </w:t>
      </w:r>
    </w:p>
    <w:p w14:paraId="5C56DDA4" w14:textId="77777777" w:rsidR="00D95472" w:rsidRPr="00D95472" w:rsidRDefault="00D95472" w:rsidP="00D95472">
      <w:pPr>
        <w:pStyle w:val="Listenabsatz"/>
        <w:rPr>
          <w:rFonts w:ascii="Arial+" w:hAnsi="Arial+"/>
        </w:rPr>
      </w:pPr>
    </w:p>
    <w:p w14:paraId="73D29DFE" w14:textId="50E91EF1" w:rsidR="00D95472" w:rsidRDefault="00D95472" w:rsidP="0067742A">
      <w:pPr>
        <w:pStyle w:val="Listenabsatz"/>
        <w:numPr>
          <w:ilvl w:val="0"/>
          <w:numId w:val="3"/>
        </w:numPr>
        <w:rPr>
          <w:rFonts w:ascii="Arial+" w:hAnsi="Arial+"/>
        </w:rPr>
      </w:pPr>
      <w:r w:rsidRPr="00D95472">
        <w:rPr>
          <w:rFonts w:ascii="Arial+" w:hAnsi="Arial+"/>
        </w:rPr>
        <w:t>Würden Sie Biografiearbeit in der Gruppe anbieten? Wie könnte dieses Angebot aussehen? Wie würden Sie das Angebot ausgestalten?</w:t>
      </w:r>
    </w:p>
    <w:p w14:paraId="7D5AFAF5" w14:textId="77777777" w:rsidR="00D95472" w:rsidRPr="00D95472" w:rsidRDefault="00D95472" w:rsidP="00D95472">
      <w:pPr>
        <w:pStyle w:val="Listenabsatz"/>
        <w:rPr>
          <w:rFonts w:ascii="Arial+" w:hAnsi="Arial+"/>
        </w:rPr>
      </w:pPr>
    </w:p>
    <w:p w14:paraId="4F57FB92" w14:textId="7FCF7985" w:rsidR="00D95472" w:rsidRDefault="00D95472" w:rsidP="0067742A">
      <w:pPr>
        <w:pStyle w:val="Listenabsatz"/>
        <w:numPr>
          <w:ilvl w:val="0"/>
          <w:numId w:val="3"/>
        </w:numPr>
        <w:rPr>
          <w:rFonts w:ascii="Arial+" w:hAnsi="Arial+"/>
        </w:rPr>
      </w:pPr>
      <w:r>
        <w:rPr>
          <w:rFonts w:ascii="Arial+" w:hAnsi="Arial+"/>
        </w:rPr>
        <w:t>Welchen Effekt kann Biografiearbeit auf Ihren Kunden und auf die pflegenden Angehörigen haben?</w:t>
      </w:r>
    </w:p>
    <w:p w14:paraId="07091D96" w14:textId="77777777" w:rsidR="00D95472" w:rsidRPr="00D95472" w:rsidRDefault="00D95472" w:rsidP="00D95472">
      <w:pPr>
        <w:pStyle w:val="Listenabsatz"/>
        <w:rPr>
          <w:rFonts w:ascii="Arial+" w:hAnsi="Arial+"/>
        </w:rPr>
      </w:pPr>
    </w:p>
    <w:p w14:paraId="2527E857" w14:textId="2DCDBA4B" w:rsidR="00D95472" w:rsidRPr="00D95472" w:rsidRDefault="00D95472" w:rsidP="0067742A">
      <w:pPr>
        <w:pStyle w:val="Listenabsatz"/>
        <w:numPr>
          <w:ilvl w:val="0"/>
          <w:numId w:val="3"/>
        </w:numPr>
        <w:rPr>
          <w:rFonts w:ascii="Arial+" w:hAnsi="Arial+"/>
        </w:rPr>
      </w:pPr>
      <w:r>
        <w:rPr>
          <w:rFonts w:ascii="Arial+" w:hAnsi="Arial+"/>
        </w:rPr>
        <w:t>Ein altes Familiengeheimnis kommt in der Arbeit mit Ihrem Kunden zum Vorschein. Ihr Kunde hat ein uneheliches Kind. Wie gehen Sie mit der Tatsache um? Wie würden Sie mit der Tatsache nach dem Tod Ihres Kunden, im Umgang mit den pflegenden Angehörigen im Rahmen der Biografiearbeit umgehen?</w:t>
      </w:r>
    </w:p>
    <w:p w14:paraId="202D27B2" w14:textId="77777777" w:rsidR="00D95472" w:rsidRDefault="00D95472" w:rsidP="0067742A">
      <w:pPr>
        <w:pStyle w:val="Listenabsatz"/>
        <w:rPr>
          <w:rFonts w:ascii="Arial+" w:hAnsi="Arial+"/>
        </w:rPr>
      </w:pPr>
    </w:p>
    <w:p w14:paraId="05CA1421" w14:textId="77777777" w:rsidR="00D95472" w:rsidRPr="0067742A" w:rsidRDefault="00D95472" w:rsidP="0067742A">
      <w:pPr>
        <w:pStyle w:val="Listenabsatz"/>
        <w:rPr>
          <w:rFonts w:ascii="Arial+" w:hAnsi="Arial+"/>
        </w:rPr>
      </w:pPr>
    </w:p>
    <w:p w14:paraId="27E0ACBD" w14:textId="1AB50929" w:rsidR="0067742A" w:rsidRPr="00D95472" w:rsidRDefault="00D95472" w:rsidP="0067742A">
      <w:pPr>
        <w:autoSpaceDE w:val="0"/>
        <w:autoSpaceDN w:val="0"/>
        <w:adjustRightInd w:val="0"/>
        <w:spacing w:before="125"/>
        <w:rPr>
          <w:rFonts w:ascii="Arial+" w:hAnsi="Arial+"/>
          <w:i/>
          <w:iCs/>
        </w:rPr>
      </w:pPr>
      <w:r>
        <w:rPr>
          <w:rFonts w:ascii="Arial+" w:hAnsi="Arial+"/>
          <w:i/>
          <w:iCs/>
        </w:rPr>
        <w:t>120</w:t>
      </w:r>
      <w:r w:rsidR="0067742A" w:rsidRPr="00D95472">
        <w:rPr>
          <w:rFonts w:ascii="Arial+" w:hAnsi="Arial+"/>
          <w:i/>
          <w:iCs/>
        </w:rPr>
        <w:t xml:space="preserve"> Minuten</w:t>
      </w:r>
    </w:p>
    <w:p w14:paraId="2DE6FAC2" w14:textId="77777777" w:rsidR="00F374F6" w:rsidRDefault="00F374F6" w:rsidP="006B06D6">
      <w:pPr>
        <w:autoSpaceDE w:val="0"/>
        <w:autoSpaceDN w:val="0"/>
        <w:adjustRightInd w:val="0"/>
        <w:spacing w:before="125"/>
        <w:rPr>
          <w:rFonts w:ascii="Arial+" w:hAnsi="Arial+"/>
          <w:lang w:val="de-DE"/>
        </w:rPr>
      </w:pPr>
    </w:p>
    <w:p w14:paraId="050FAECE" w14:textId="77777777" w:rsidR="006B06D6" w:rsidRDefault="006B06D6" w:rsidP="006B06D6">
      <w:pPr>
        <w:autoSpaceDE w:val="0"/>
        <w:autoSpaceDN w:val="0"/>
        <w:adjustRightInd w:val="0"/>
        <w:spacing w:before="125"/>
        <w:rPr>
          <w:rFonts w:ascii="Arial+" w:hAnsi="Arial+"/>
          <w:lang w:val="de-DE"/>
        </w:rPr>
      </w:pPr>
    </w:p>
    <w:p w14:paraId="33D4F46C" w14:textId="77777777" w:rsidR="006B06D6" w:rsidRDefault="006B06D6">
      <w:pPr>
        <w:rPr>
          <w:rFonts w:ascii="Arial" w:hAnsi="Arial" w:cs="Arial"/>
          <w:sz w:val="24"/>
          <w:szCs w:val="24"/>
          <w:lang w:val="de-DE"/>
        </w:rPr>
      </w:pPr>
    </w:p>
    <w:p w14:paraId="38D99421" w14:textId="77777777" w:rsidR="006B06D6" w:rsidRDefault="006B06D6">
      <w:pPr>
        <w:rPr>
          <w:rFonts w:ascii="Arial" w:hAnsi="Arial" w:cs="Arial"/>
          <w:sz w:val="24"/>
          <w:szCs w:val="24"/>
          <w:lang w:val="de-DE"/>
        </w:rPr>
      </w:pPr>
    </w:p>
    <w:p w14:paraId="1F335926" w14:textId="77777777" w:rsidR="005F0756" w:rsidRPr="005F0756" w:rsidRDefault="005F0756">
      <w:pPr>
        <w:rPr>
          <w:rFonts w:ascii="Arial" w:hAnsi="Arial" w:cs="Arial"/>
          <w:sz w:val="24"/>
          <w:szCs w:val="24"/>
          <w:lang w:val="de-DE"/>
        </w:rPr>
      </w:pPr>
    </w:p>
    <w:p w14:paraId="5BB55514" w14:textId="77777777" w:rsidR="005F0756" w:rsidRPr="005F0756" w:rsidRDefault="005F0756">
      <w:pPr>
        <w:rPr>
          <w:rFonts w:ascii="Arial" w:hAnsi="Arial" w:cs="Arial"/>
          <w:sz w:val="24"/>
          <w:szCs w:val="24"/>
          <w:lang w:val="de-DE"/>
        </w:rPr>
      </w:pPr>
    </w:p>
    <w:sectPr w:rsidR="005F0756" w:rsidRPr="005F0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9442D"/>
    <w:multiLevelType w:val="hybridMultilevel"/>
    <w:tmpl w:val="3D66BBA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2B052A57"/>
    <w:multiLevelType w:val="hybridMultilevel"/>
    <w:tmpl w:val="A15CEF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964506D"/>
    <w:multiLevelType w:val="hybridMultilevel"/>
    <w:tmpl w:val="74EAA2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35874231">
    <w:abstractNumId w:val="2"/>
  </w:num>
  <w:num w:numId="2" w16cid:durableId="840197537">
    <w:abstractNumId w:val="1"/>
  </w:num>
  <w:num w:numId="3" w16cid:durableId="87473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56"/>
    <w:rsid w:val="000526FA"/>
    <w:rsid w:val="001816FE"/>
    <w:rsid w:val="002E4F3B"/>
    <w:rsid w:val="003D4A47"/>
    <w:rsid w:val="005F0756"/>
    <w:rsid w:val="0067742A"/>
    <w:rsid w:val="006B06D6"/>
    <w:rsid w:val="006C4711"/>
    <w:rsid w:val="00704425"/>
    <w:rsid w:val="007D76E3"/>
    <w:rsid w:val="00836BB5"/>
    <w:rsid w:val="00D95472"/>
    <w:rsid w:val="00DB0FA7"/>
    <w:rsid w:val="00DB7A00"/>
    <w:rsid w:val="00E33587"/>
    <w:rsid w:val="00EB43F4"/>
    <w:rsid w:val="00EC3C66"/>
    <w:rsid w:val="00F374F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F9B0"/>
  <w15:chartTrackingRefBased/>
  <w15:docId w15:val="{48717F80-3DD3-436A-BE70-3A5620B4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B06D6"/>
    <w:pPr>
      <w:spacing w:after="0" w:line="240" w:lineRule="auto"/>
      <w:ind w:left="720"/>
      <w:contextualSpacing/>
    </w:pPr>
    <w:rPr>
      <w:kern w:val="0"/>
      <w:sz w:val="24"/>
      <w:szCs w:val="24"/>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Urban</dc:creator>
  <cp:keywords/>
  <dc:description/>
  <cp:lastModifiedBy>Kathrin Urban</cp:lastModifiedBy>
  <cp:revision>2</cp:revision>
  <cp:lastPrinted>2024-01-10T07:27:00Z</cp:lastPrinted>
  <dcterms:created xsi:type="dcterms:W3CDTF">2025-07-16T17:31:00Z</dcterms:created>
  <dcterms:modified xsi:type="dcterms:W3CDTF">2025-07-16T17:31:00Z</dcterms:modified>
</cp:coreProperties>
</file>