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DECA4" w14:textId="421593FA" w:rsidR="006B06D6" w:rsidRPr="0067742A" w:rsidRDefault="0067742A">
      <w:pPr>
        <w:rPr>
          <w:rFonts w:ascii="Arial" w:hAnsi="Arial" w:cs="Arial"/>
          <w:b/>
          <w:bCs/>
          <w:color w:val="00B050"/>
          <w:sz w:val="24"/>
          <w:szCs w:val="24"/>
          <w:lang w:val="de-DE"/>
        </w:rPr>
      </w:pPr>
      <w:r w:rsidRPr="0067742A">
        <w:rPr>
          <w:rFonts w:ascii="Arial" w:hAnsi="Arial" w:cs="Arial"/>
          <w:b/>
          <w:bCs/>
          <w:color w:val="00B050"/>
          <w:sz w:val="24"/>
          <w:szCs w:val="24"/>
          <w:lang w:val="de-DE"/>
        </w:rPr>
        <w:t xml:space="preserve">Aufgabe </w:t>
      </w:r>
      <w:r w:rsidR="00DB0FA7">
        <w:rPr>
          <w:rFonts w:ascii="Arial" w:hAnsi="Arial" w:cs="Arial"/>
          <w:b/>
          <w:bCs/>
          <w:color w:val="00B050"/>
          <w:sz w:val="24"/>
          <w:szCs w:val="24"/>
          <w:lang w:val="de-DE"/>
        </w:rPr>
        <w:t>5</w:t>
      </w:r>
    </w:p>
    <w:p w14:paraId="0BA3B44F" w14:textId="7CBA4E78" w:rsidR="006B06D6" w:rsidRPr="0067742A" w:rsidRDefault="006B06D6" w:rsidP="0067742A">
      <w:pPr>
        <w:pStyle w:val="Listenabsatz"/>
        <w:numPr>
          <w:ilvl w:val="0"/>
          <w:numId w:val="2"/>
        </w:numPr>
        <w:rPr>
          <w:rFonts w:ascii="Arial" w:hAnsi="Arial" w:cs="Arial"/>
        </w:rPr>
      </w:pPr>
      <w:r w:rsidRPr="0067742A">
        <w:rPr>
          <w:rFonts w:ascii="Arial" w:hAnsi="Arial" w:cs="Arial"/>
        </w:rPr>
        <w:t>Erarbeiten Sie die rechtlichen Grundlagen, in welchen Bereichen Sie sich als Entlastungsdienstleister absichern müssen</w:t>
      </w:r>
      <w:r w:rsidR="0067742A" w:rsidRPr="0067742A">
        <w:rPr>
          <w:rFonts w:ascii="Arial" w:hAnsi="Arial" w:cs="Arial"/>
        </w:rPr>
        <w:t xml:space="preserve"> und warum?</w:t>
      </w:r>
    </w:p>
    <w:p w14:paraId="10709FE5" w14:textId="77777777" w:rsidR="006B06D6" w:rsidRPr="0067742A" w:rsidRDefault="006B06D6">
      <w:pPr>
        <w:rPr>
          <w:rFonts w:ascii="Arial" w:hAnsi="Arial" w:cs="Arial"/>
          <w:sz w:val="24"/>
          <w:szCs w:val="24"/>
          <w:lang w:val="de-DE"/>
        </w:rPr>
      </w:pPr>
    </w:p>
    <w:p w14:paraId="277FBBD1" w14:textId="0667B8FE" w:rsidR="006B06D6" w:rsidRPr="0067742A" w:rsidRDefault="006B06D6" w:rsidP="0067742A">
      <w:pPr>
        <w:pStyle w:val="Listenabsatz"/>
        <w:numPr>
          <w:ilvl w:val="0"/>
          <w:numId w:val="2"/>
        </w:numPr>
        <w:rPr>
          <w:rFonts w:ascii="Arial" w:hAnsi="Arial" w:cs="Arial"/>
        </w:rPr>
      </w:pPr>
      <w:r w:rsidRPr="0067742A">
        <w:rPr>
          <w:rFonts w:ascii="Arial" w:hAnsi="Arial" w:cs="Arial"/>
        </w:rPr>
        <w:t>Welche Formen von Arbeitsverträgen kommen im Bereich der Entlastungsdienstleistungen zum Tragen</w:t>
      </w:r>
      <w:r w:rsidR="0067742A" w:rsidRPr="0067742A">
        <w:rPr>
          <w:rFonts w:ascii="Arial" w:hAnsi="Arial" w:cs="Arial"/>
        </w:rPr>
        <w:t>/ müssen angewendet werden und warum</w:t>
      </w:r>
      <w:r w:rsidRPr="0067742A">
        <w:rPr>
          <w:rFonts w:ascii="Arial" w:hAnsi="Arial" w:cs="Arial"/>
        </w:rPr>
        <w:t xml:space="preserve">? </w:t>
      </w:r>
      <w:r w:rsidR="0067742A" w:rsidRPr="0067742A">
        <w:rPr>
          <w:rFonts w:ascii="Arial" w:hAnsi="Arial" w:cs="Arial"/>
        </w:rPr>
        <w:t>Gibt es außerhalb der Arbeitsverträge Möglichkeiten der Vertragsgestaltung?</w:t>
      </w:r>
    </w:p>
    <w:p w14:paraId="2E98610A" w14:textId="77777777" w:rsidR="006B06D6" w:rsidRDefault="006B06D6">
      <w:pPr>
        <w:rPr>
          <w:rFonts w:ascii="Arial" w:hAnsi="Arial" w:cs="Arial"/>
          <w:sz w:val="24"/>
          <w:szCs w:val="24"/>
          <w:lang w:val="de-DE"/>
        </w:rPr>
      </w:pPr>
    </w:p>
    <w:p w14:paraId="0A0E255E" w14:textId="7088392A" w:rsidR="006B06D6" w:rsidRPr="0067742A" w:rsidRDefault="006B06D6" w:rsidP="0067742A">
      <w:pPr>
        <w:pStyle w:val="Listenabsatz"/>
        <w:numPr>
          <w:ilvl w:val="0"/>
          <w:numId w:val="2"/>
        </w:numPr>
        <w:rPr>
          <w:rFonts w:ascii="Arial" w:hAnsi="Arial" w:cs="Arial"/>
        </w:rPr>
      </w:pPr>
      <w:r w:rsidRPr="0067742A">
        <w:rPr>
          <w:rFonts w:ascii="Arial" w:hAnsi="Arial" w:cs="Arial"/>
        </w:rPr>
        <w:t>Muss ich als Entlastungsdienstleister die Vertraulichkeit zum Pflegebedürftigen wahren oder muss ich die pflegenden Angehörigen informieren:</w:t>
      </w:r>
    </w:p>
    <w:p w14:paraId="3EBD49B0" w14:textId="77777777" w:rsidR="006B06D6" w:rsidRDefault="006B06D6">
      <w:pPr>
        <w:rPr>
          <w:rFonts w:ascii="Arial" w:hAnsi="Arial" w:cs="Arial"/>
          <w:sz w:val="24"/>
          <w:szCs w:val="24"/>
          <w:lang w:val="de-DE"/>
        </w:rPr>
      </w:pPr>
    </w:p>
    <w:p w14:paraId="093FD70A" w14:textId="695EE82B" w:rsidR="006B06D6" w:rsidRPr="0067742A" w:rsidRDefault="006B06D6" w:rsidP="0067742A">
      <w:pPr>
        <w:pStyle w:val="Listenabsatz"/>
        <w:numPr>
          <w:ilvl w:val="0"/>
          <w:numId w:val="2"/>
        </w:numPr>
        <w:rPr>
          <w:rFonts w:ascii="Arial" w:hAnsi="Arial" w:cs="Arial"/>
        </w:rPr>
      </w:pPr>
      <w:r w:rsidRPr="0067742A">
        <w:rPr>
          <w:rFonts w:ascii="Arial" w:hAnsi="Arial" w:cs="Arial"/>
        </w:rPr>
        <w:t xml:space="preserve">Sie haben mit Ihrem Mitarbeiter einen Arbeitsvertrag geschlossen. Der Arbeitsvertrag ist sehr detailliert geschrieben und nun möchten Sie Ihrem Mitarbeiter weitere Arbeitsanweisungen geben. Ihre Mitarbeiter sagt Ihnen, dass er die Anweisungen </w:t>
      </w:r>
      <w:r w:rsidR="006C4711" w:rsidRPr="0067742A">
        <w:rPr>
          <w:rFonts w:ascii="Arial" w:hAnsi="Arial" w:cs="Arial"/>
        </w:rPr>
        <w:t>nicht</w:t>
      </w:r>
      <w:r w:rsidRPr="0067742A">
        <w:rPr>
          <w:rFonts w:ascii="Arial" w:hAnsi="Arial" w:cs="Arial"/>
        </w:rPr>
        <w:t xml:space="preserve"> befolgen muss, da im Arbeitsvertrag steht, was er zu tun hat. Was machen Sie?</w:t>
      </w:r>
    </w:p>
    <w:p w14:paraId="03FD7AF2" w14:textId="77777777" w:rsidR="006B06D6" w:rsidRDefault="006B06D6">
      <w:pPr>
        <w:rPr>
          <w:rFonts w:ascii="Arial" w:hAnsi="Arial" w:cs="Arial"/>
          <w:sz w:val="24"/>
          <w:szCs w:val="24"/>
          <w:lang w:val="de-DE"/>
        </w:rPr>
      </w:pPr>
    </w:p>
    <w:p w14:paraId="53155A82" w14:textId="72C7487E" w:rsidR="006C4711" w:rsidRDefault="0067742A" w:rsidP="0067742A">
      <w:pPr>
        <w:pStyle w:val="Listenabsatz"/>
        <w:numPr>
          <w:ilvl w:val="0"/>
          <w:numId w:val="2"/>
        </w:numPr>
        <w:autoSpaceDE w:val="0"/>
        <w:autoSpaceDN w:val="0"/>
        <w:adjustRightInd w:val="0"/>
        <w:spacing w:before="125"/>
        <w:rPr>
          <w:rFonts w:ascii="Arial+" w:hAnsi="Arial+"/>
        </w:rPr>
      </w:pPr>
      <w:r w:rsidRPr="0067742A">
        <w:rPr>
          <w:rFonts w:ascii="Arial+" w:hAnsi="Arial+"/>
        </w:rPr>
        <w:t xml:space="preserve">Welche Inhalte muss der </w:t>
      </w:r>
      <w:r w:rsidR="006C4711" w:rsidRPr="0067742A">
        <w:rPr>
          <w:rFonts w:ascii="Arial+" w:hAnsi="Arial+"/>
        </w:rPr>
        <w:t>Vertrag zwischen E-Dienstleister und Pflegebedürftigen</w:t>
      </w:r>
      <w:r w:rsidRPr="0067742A">
        <w:rPr>
          <w:rFonts w:ascii="Arial+" w:hAnsi="Arial+"/>
        </w:rPr>
        <w:t xml:space="preserve"> enthalten? Was würden Sie mit aufnehmen und warum? Würden Sie die Preisgestaltung mit aufnehmen</w:t>
      </w:r>
      <w:r>
        <w:rPr>
          <w:rFonts w:ascii="Arial+" w:hAnsi="Arial+"/>
        </w:rPr>
        <w:t>? Begründen Sie.</w:t>
      </w:r>
    </w:p>
    <w:p w14:paraId="714F9923" w14:textId="77777777" w:rsidR="0067742A" w:rsidRPr="0067742A" w:rsidRDefault="0067742A" w:rsidP="0067742A">
      <w:pPr>
        <w:pStyle w:val="Listenabsatz"/>
        <w:rPr>
          <w:rFonts w:ascii="Arial+" w:hAnsi="Arial+"/>
        </w:rPr>
      </w:pPr>
    </w:p>
    <w:p w14:paraId="27E0ACBD" w14:textId="4A163F65" w:rsidR="0067742A" w:rsidRPr="0067742A" w:rsidRDefault="00645313" w:rsidP="0067742A">
      <w:pPr>
        <w:autoSpaceDE w:val="0"/>
        <w:autoSpaceDN w:val="0"/>
        <w:adjustRightInd w:val="0"/>
        <w:spacing w:before="125"/>
        <w:rPr>
          <w:rFonts w:ascii="Arial+" w:hAnsi="Arial+"/>
        </w:rPr>
      </w:pPr>
      <w:r>
        <w:rPr>
          <w:rFonts w:ascii="Arial+" w:hAnsi="Arial+"/>
        </w:rPr>
        <w:t>12</w:t>
      </w:r>
      <w:r w:rsidR="00247A49">
        <w:rPr>
          <w:rFonts w:ascii="Arial+" w:hAnsi="Arial+"/>
        </w:rPr>
        <w:t>0</w:t>
      </w:r>
      <w:r w:rsidR="0067742A">
        <w:rPr>
          <w:rFonts w:ascii="Arial+" w:hAnsi="Arial+"/>
        </w:rPr>
        <w:t xml:space="preserve"> Minuten</w:t>
      </w:r>
    </w:p>
    <w:p w14:paraId="2DE6FAC2" w14:textId="77777777" w:rsidR="00F374F6" w:rsidRDefault="00F374F6" w:rsidP="006B06D6">
      <w:pPr>
        <w:autoSpaceDE w:val="0"/>
        <w:autoSpaceDN w:val="0"/>
        <w:adjustRightInd w:val="0"/>
        <w:spacing w:before="125"/>
        <w:rPr>
          <w:rFonts w:ascii="Arial+" w:hAnsi="Arial+"/>
          <w:lang w:val="de-DE"/>
        </w:rPr>
      </w:pPr>
    </w:p>
    <w:p w14:paraId="050FAECE" w14:textId="77777777" w:rsidR="006B06D6" w:rsidRDefault="006B06D6" w:rsidP="006B06D6">
      <w:pPr>
        <w:autoSpaceDE w:val="0"/>
        <w:autoSpaceDN w:val="0"/>
        <w:adjustRightInd w:val="0"/>
        <w:spacing w:before="125"/>
        <w:rPr>
          <w:rFonts w:ascii="Arial+" w:hAnsi="Arial+"/>
          <w:lang w:val="de-DE"/>
        </w:rPr>
      </w:pPr>
    </w:p>
    <w:p w14:paraId="33D4F46C" w14:textId="77777777" w:rsidR="006B06D6" w:rsidRDefault="006B06D6">
      <w:pPr>
        <w:rPr>
          <w:rFonts w:ascii="Arial" w:hAnsi="Arial" w:cs="Arial"/>
          <w:sz w:val="24"/>
          <w:szCs w:val="24"/>
          <w:lang w:val="de-DE"/>
        </w:rPr>
      </w:pPr>
    </w:p>
    <w:p w14:paraId="38D99421" w14:textId="77777777" w:rsidR="006B06D6" w:rsidRDefault="006B06D6">
      <w:pPr>
        <w:rPr>
          <w:rFonts w:ascii="Arial" w:hAnsi="Arial" w:cs="Arial"/>
          <w:sz w:val="24"/>
          <w:szCs w:val="24"/>
          <w:lang w:val="de-DE"/>
        </w:rPr>
      </w:pPr>
    </w:p>
    <w:p w14:paraId="1F335926" w14:textId="77777777" w:rsidR="005F0756" w:rsidRPr="005F0756" w:rsidRDefault="005F0756">
      <w:pPr>
        <w:rPr>
          <w:rFonts w:ascii="Arial" w:hAnsi="Arial" w:cs="Arial"/>
          <w:sz w:val="24"/>
          <w:szCs w:val="24"/>
          <w:lang w:val="de-DE"/>
        </w:rPr>
      </w:pPr>
    </w:p>
    <w:p w14:paraId="5BB55514" w14:textId="77777777" w:rsidR="005F0756" w:rsidRPr="005F0756" w:rsidRDefault="005F0756">
      <w:pPr>
        <w:rPr>
          <w:rFonts w:ascii="Arial" w:hAnsi="Arial" w:cs="Arial"/>
          <w:sz w:val="24"/>
          <w:szCs w:val="24"/>
          <w:lang w:val="de-DE"/>
        </w:rPr>
      </w:pPr>
    </w:p>
    <w:sectPr w:rsidR="005F0756" w:rsidRPr="005F0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52A57"/>
    <w:multiLevelType w:val="hybridMultilevel"/>
    <w:tmpl w:val="A15CEF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964506D"/>
    <w:multiLevelType w:val="hybridMultilevel"/>
    <w:tmpl w:val="74EAA2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35874231">
    <w:abstractNumId w:val="1"/>
  </w:num>
  <w:num w:numId="2" w16cid:durableId="84019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56"/>
    <w:rsid w:val="000526FA"/>
    <w:rsid w:val="001816FE"/>
    <w:rsid w:val="00247A49"/>
    <w:rsid w:val="002E4F3B"/>
    <w:rsid w:val="005F0756"/>
    <w:rsid w:val="00645313"/>
    <w:rsid w:val="0067742A"/>
    <w:rsid w:val="006B06D6"/>
    <w:rsid w:val="006C4711"/>
    <w:rsid w:val="00704425"/>
    <w:rsid w:val="007D76E3"/>
    <w:rsid w:val="008169AD"/>
    <w:rsid w:val="00836BB5"/>
    <w:rsid w:val="00C91B78"/>
    <w:rsid w:val="00DB0FA7"/>
    <w:rsid w:val="00DB7A00"/>
    <w:rsid w:val="00E33587"/>
    <w:rsid w:val="00EB43F4"/>
    <w:rsid w:val="00EC3C66"/>
    <w:rsid w:val="00F374F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F9B0"/>
  <w15:chartTrackingRefBased/>
  <w15:docId w15:val="{48717F80-3DD3-436A-BE70-3A5620B4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B06D6"/>
    <w:pPr>
      <w:spacing w:after="0" w:line="240" w:lineRule="auto"/>
      <w:ind w:left="720"/>
      <w:contextualSpacing/>
    </w:pPr>
    <w:rPr>
      <w:kern w:val="0"/>
      <w:sz w:val="24"/>
      <w:szCs w:val="24"/>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Urban</dc:creator>
  <cp:keywords/>
  <dc:description/>
  <cp:lastModifiedBy>Kathrin Urban</cp:lastModifiedBy>
  <cp:revision>4</cp:revision>
  <cp:lastPrinted>2024-01-10T07:27:00Z</cp:lastPrinted>
  <dcterms:created xsi:type="dcterms:W3CDTF">2025-07-14T06:37:00Z</dcterms:created>
  <dcterms:modified xsi:type="dcterms:W3CDTF">2025-12-10T13:36:00Z</dcterms:modified>
</cp:coreProperties>
</file>